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31BF35" w14:textId="77777777" w:rsidR="00FA1A06" w:rsidRDefault="00FA1A06" w:rsidP="00511740">
      <w:pPr>
        <w:rPr>
          <w:b/>
          <w:bCs/>
          <w:sz w:val="28"/>
          <w:szCs w:val="28"/>
        </w:rPr>
      </w:pPr>
      <w:bookmarkStart w:id="0" w:name="_Toc105089964"/>
    </w:p>
    <w:p w14:paraId="3C0E522A" w14:textId="77777777" w:rsidR="00FA1A06" w:rsidRDefault="00FA1A06" w:rsidP="00511740">
      <w:pPr>
        <w:rPr>
          <w:b/>
          <w:bCs/>
          <w:sz w:val="28"/>
          <w:szCs w:val="28"/>
        </w:rPr>
      </w:pPr>
    </w:p>
    <w:p w14:paraId="524A948F" w14:textId="14813657" w:rsidR="00511740" w:rsidRPr="00FA1A06" w:rsidRDefault="00511740" w:rsidP="00511740">
      <w:pPr>
        <w:rPr>
          <w:b/>
          <w:bCs/>
          <w:sz w:val="28"/>
          <w:szCs w:val="28"/>
        </w:rPr>
      </w:pPr>
      <w:r w:rsidRPr="00FA1A06">
        <w:rPr>
          <w:b/>
          <w:bCs/>
          <w:sz w:val="28"/>
          <w:szCs w:val="28"/>
        </w:rPr>
        <w:t>Beobachtungsbogen zum Sinnespfad „Erlebnisse im Zoo“</w:t>
      </w:r>
      <w:bookmarkEnd w:id="0"/>
    </w:p>
    <w:p w14:paraId="022213E6" w14:textId="77777777" w:rsidR="00511740" w:rsidRDefault="00511740" w:rsidP="00511740">
      <w:pPr>
        <w:spacing w:line="280" w:lineRule="exact"/>
        <w:ind w:right="-5104"/>
        <w:rPr>
          <w:rFonts w:cs="Arial"/>
          <w:szCs w:val="22"/>
        </w:rPr>
      </w:pPr>
    </w:p>
    <w:p w14:paraId="24825B7D" w14:textId="7AA00E01" w:rsidR="00511740" w:rsidRPr="00741101" w:rsidRDefault="00511740" w:rsidP="00511740">
      <w:pPr>
        <w:spacing w:line="280" w:lineRule="exact"/>
        <w:ind w:right="-5104"/>
        <w:rPr>
          <w:rFonts w:cs="Arial"/>
          <w:szCs w:val="22"/>
        </w:rPr>
      </w:pPr>
      <w:r w:rsidRPr="00741101">
        <w:rPr>
          <w:rFonts w:cs="Arial"/>
          <w:szCs w:val="22"/>
        </w:rPr>
        <w:t>Name: __________________________________ Schuljahr, Klasse: ____________</w:t>
      </w:r>
      <w:r>
        <w:rPr>
          <w:rFonts w:cs="Arial"/>
          <w:szCs w:val="22"/>
        </w:rPr>
        <w:t>_</w:t>
      </w:r>
      <w:r w:rsidRPr="00741101">
        <w:rPr>
          <w:rFonts w:cs="Arial"/>
          <w:szCs w:val="22"/>
        </w:rPr>
        <w:t>_______</w:t>
      </w:r>
    </w:p>
    <w:p w14:paraId="37FC9111" w14:textId="77777777" w:rsidR="00511740" w:rsidRDefault="00511740" w:rsidP="00511740">
      <w:pPr>
        <w:spacing w:line="280" w:lineRule="exact"/>
        <w:ind w:right="-5104"/>
        <w:rPr>
          <w:rFonts w:cs="Arial"/>
          <w:b/>
          <w:bCs/>
          <w:szCs w:val="22"/>
        </w:rPr>
      </w:pPr>
    </w:p>
    <w:tbl>
      <w:tblPr>
        <w:tblStyle w:val="Tabellenraster"/>
        <w:tblW w:w="9493" w:type="dxa"/>
        <w:tblLook w:val="04A0" w:firstRow="1" w:lastRow="0" w:firstColumn="1" w:lastColumn="0" w:noHBand="0" w:noVBand="1"/>
      </w:tblPr>
      <w:tblGrid>
        <w:gridCol w:w="4815"/>
        <w:gridCol w:w="2381"/>
        <w:gridCol w:w="2297"/>
      </w:tblGrid>
      <w:tr w:rsidR="00511740" w14:paraId="3F4D68B7" w14:textId="77777777" w:rsidTr="0009632E">
        <w:tc>
          <w:tcPr>
            <w:tcW w:w="4815" w:type="dxa"/>
            <w:shd w:val="clear" w:color="auto" w:fill="BFBFBF" w:themeFill="background1" w:themeFillShade="BF"/>
          </w:tcPr>
          <w:p w14:paraId="02D7A85C" w14:textId="4121F731" w:rsidR="00511740" w:rsidRPr="00D62C13" w:rsidRDefault="0035562C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Der*die Lernende …</w:t>
            </w:r>
          </w:p>
        </w:tc>
        <w:tc>
          <w:tcPr>
            <w:tcW w:w="2381" w:type="dxa"/>
            <w:shd w:val="clear" w:color="auto" w:fill="BFBFBF" w:themeFill="background1" w:themeFillShade="BF"/>
          </w:tcPr>
          <w:p w14:paraId="26628619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1. Beobachtung</w:t>
            </w:r>
          </w:p>
        </w:tc>
        <w:tc>
          <w:tcPr>
            <w:tcW w:w="2297" w:type="dxa"/>
            <w:shd w:val="clear" w:color="auto" w:fill="BFBFBF" w:themeFill="background1" w:themeFillShade="BF"/>
          </w:tcPr>
          <w:p w14:paraId="2CBF3B29" w14:textId="77777777" w:rsidR="00511740" w:rsidRPr="00D62C13" w:rsidRDefault="00511740" w:rsidP="0009632E">
            <w:pPr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2. Beobachtung</w:t>
            </w:r>
          </w:p>
        </w:tc>
      </w:tr>
      <w:tr w:rsidR="00511740" w14:paraId="756642AF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6279CACF" w14:textId="2466C4AC" w:rsidR="00511740" w:rsidRPr="006F3108" w:rsidRDefault="00511740" w:rsidP="0022152F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D62C13">
              <w:rPr>
                <w:rFonts w:cs="Arial"/>
                <w:szCs w:val="22"/>
              </w:rPr>
              <w:t>zeigt besondere (kommunikative) Aktivität bei:</w:t>
            </w:r>
          </w:p>
        </w:tc>
      </w:tr>
      <w:tr w:rsidR="00511740" w14:paraId="33A51952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6F192B75" w14:textId="3175249E" w:rsidR="00511740" w:rsidRPr="00602B5B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 w:rsidRPr="00602B5B">
              <w:rPr>
                <w:rFonts w:cs="Arial"/>
                <w:b/>
                <w:bCs/>
                <w:szCs w:val="22"/>
              </w:rPr>
              <w:t xml:space="preserve">Fantasiereise </w:t>
            </w:r>
            <w:r w:rsidR="0035562C" w:rsidRPr="00602B5B">
              <w:rPr>
                <w:rFonts w:cs="Arial"/>
                <w:b/>
                <w:bCs/>
                <w:szCs w:val="22"/>
              </w:rPr>
              <w:t>mit Fühlring</w:t>
            </w:r>
            <w:r w:rsidR="0035562C">
              <w:rPr>
                <w:rFonts w:cs="Arial"/>
                <w:b/>
                <w:bCs/>
                <w:szCs w:val="22"/>
              </w:rPr>
              <w:t xml:space="preserve"> </w:t>
            </w:r>
            <w:r>
              <w:rPr>
                <w:rFonts w:cs="Arial"/>
                <w:b/>
                <w:bCs/>
                <w:szCs w:val="22"/>
              </w:rPr>
              <w:t>„Komm mit in den Zoo</w:t>
            </w:r>
            <w:r w:rsidR="00837722">
              <w:rPr>
                <w:rFonts w:cs="Arial"/>
                <w:b/>
                <w:bCs/>
                <w:szCs w:val="22"/>
              </w:rPr>
              <w:t>!</w:t>
            </w:r>
            <w:r>
              <w:rPr>
                <w:rFonts w:cs="Arial"/>
                <w:b/>
                <w:bCs/>
                <w:szCs w:val="22"/>
              </w:rPr>
              <w:t xml:space="preserve">“ </w:t>
            </w:r>
          </w:p>
        </w:tc>
      </w:tr>
      <w:tr w:rsidR="00511740" w14:paraId="10EE55D3" w14:textId="77777777" w:rsidTr="0009632E">
        <w:tc>
          <w:tcPr>
            <w:tcW w:w="4815" w:type="dxa"/>
          </w:tcPr>
          <w:p w14:paraId="5FC93554" w14:textId="77777777" w:rsidR="00511740" w:rsidRPr="00630114" w:rsidRDefault="00511740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 w:rsidRPr="00630114">
              <w:rPr>
                <w:rFonts w:cs="Arial"/>
                <w:szCs w:val="22"/>
              </w:rPr>
              <w:t>lauscht intensiv</w:t>
            </w:r>
          </w:p>
        </w:tc>
        <w:tc>
          <w:tcPr>
            <w:tcW w:w="2381" w:type="dxa"/>
          </w:tcPr>
          <w:p w14:paraId="450FCFDA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AA5AD19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0B9C900" w14:textId="77777777" w:rsidTr="0009632E">
        <w:tc>
          <w:tcPr>
            <w:tcW w:w="4815" w:type="dxa"/>
          </w:tcPr>
          <w:p w14:paraId="225F4CE8" w14:textId="77777777" w:rsidR="00511740" w:rsidRPr="00630114" w:rsidRDefault="00511740" w:rsidP="0009632E">
            <w:pPr>
              <w:pStyle w:val="Listenabsatz"/>
              <w:numPr>
                <w:ilvl w:val="0"/>
                <w:numId w:val="6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(besonderes) Interesse am Material </w:t>
            </w:r>
          </w:p>
        </w:tc>
        <w:tc>
          <w:tcPr>
            <w:tcW w:w="2381" w:type="dxa"/>
          </w:tcPr>
          <w:p w14:paraId="3D161E2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490592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3E26E60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7260BA9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Weiteres:</w:t>
            </w:r>
          </w:p>
        </w:tc>
      </w:tr>
      <w:tr w:rsidR="00511740" w14:paraId="44D197BF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20B11725" w14:textId="77777777" w:rsidR="00511740" w:rsidRPr="00602B5B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 w:rsidRPr="00602B5B">
              <w:rPr>
                <w:rFonts w:cs="Arial"/>
                <w:b/>
                <w:bCs/>
                <w:szCs w:val="22"/>
              </w:rPr>
              <w:t>Materialerfahrung Knete und Oobleck</w:t>
            </w:r>
          </w:p>
        </w:tc>
      </w:tr>
      <w:tr w:rsidR="00511740" w14:paraId="1F081EDB" w14:textId="77777777" w:rsidTr="0009632E">
        <w:tc>
          <w:tcPr>
            <w:tcW w:w="4815" w:type="dxa"/>
          </w:tcPr>
          <w:p w14:paraId="37B741CB" w14:textId="77777777" w:rsidR="00511740" w:rsidRPr="006F3108" w:rsidRDefault="00511740" w:rsidP="0009632E">
            <w:pPr>
              <w:pStyle w:val="Listenabsatz"/>
              <w:numPr>
                <w:ilvl w:val="0"/>
                <w:numId w:val="2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</w:t>
            </w:r>
            <w:r w:rsidRPr="002C0194">
              <w:rPr>
                <w:rFonts w:cs="Arial"/>
                <w:szCs w:val="22"/>
              </w:rPr>
              <w:t xml:space="preserve">eigt Gefallen </w:t>
            </w:r>
            <w:r>
              <w:rPr>
                <w:rFonts w:cs="Arial"/>
                <w:szCs w:val="22"/>
              </w:rPr>
              <w:t xml:space="preserve">am Material Knete </w:t>
            </w:r>
          </w:p>
        </w:tc>
        <w:tc>
          <w:tcPr>
            <w:tcW w:w="2381" w:type="dxa"/>
          </w:tcPr>
          <w:p w14:paraId="0C63E68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6F90BF4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4B80718F" w14:textId="77777777" w:rsidTr="0009632E">
        <w:tc>
          <w:tcPr>
            <w:tcW w:w="4815" w:type="dxa"/>
          </w:tcPr>
          <w:p w14:paraId="1594736E" w14:textId="63C45BFE" w:rsidR="00511740" w:rsidRPr="00565D3F" w:rsidRDefault="00511740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hält das Material fest</w:t>
            </w:r>
            <w:r w:rsidR="00837722">
              <w:rPr>
                <w:rFonts w:cs="Arial"/>
                <w:szCs w:val="22"/>
              </w:rPr>
              <w:t>/k</w:t>
            </w:r>
            <w:r>
              <w:rPr>
                <w:rFonts w:cs="Arial"/>
                <w:szCs w:val="22"/>
              </w:rPr>
              <w:t>netet</w:t>
            </w:r>
          </w:p>
        </w:tc>
        <w:tc>
          <w:tcPr>
            <w:tcW w:w="2381" w:type="dxa"/>
          </w:tcPr>
          <w:p w14:paraId="7B1CFB7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21E78FB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3F213B0D" w14:textId="77777777" w:rsidTr="0009632E">
        <w:tc>
          <w:tcPr>
            <w:tcW w:w="4815" w:type="dxa"/>
          </w:tcPr>
          <w:p w14:paraId="1991693F" w14:textId="77777777" w:rsidR="00511740" w:rsidRPr="002C0194" w:rsidRDefault="00511740" w:rsidP="0009632E">
            <w:pPr>
              <w:pStyle w:val="Listenabsatz"/>
              <w:numPr>
                <w:ilvl w:val="0"/>
                <w:numId w:val="1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</w:t>
            </w:r>
            <w:r w:rsidRPr="002C0194">
              <w:rPr>
                <w:rFonts w:cs="Arial"/>
                <w:szCs w:val="22"/>
              </w:rPr>
              <w:t xml:space="preserve">eigt Gefallen </w:t>
            </w:r>
            <w:r>
              <w:rPr>
                <w:rFonts w:cs="Arial"/>
                <w:szCs w:val="22"/>
              </w:rPr>
              <w:t>am Material Oobleck</w:t>
            </w:r>
          </w:p>
        </w:tc>
        <w:tc>
          <w:tcPr>
            <w:tcW w:w="2381" w:type="dxa"/>
          </w:tcPr>
          <w:p w14:paraId="7A7F57B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2562DA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40121041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78E3391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62708B27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00672D8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Mitmachlied</w:t>
            </w:r>
          </w:p>
        </w:tc>
      </w:tr>
      <w:tr w:rsidR="00511740" w14:paraId="28D2A52D" w14:textId="77777777" w:rsidTr="0009632E">
        <w:tc>
          <w:tcPr>
            <w:tcW w:w="4815" w:type="dxa"/>
          </w:tcPr>
          <w:p w14:paraId="12974A56" w14:textId="6314E630" w:rsidR="00511740" w:rsidRPr="00565D3F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erhöhte Eigenaktivität</w:t>
            </w:r>
            <w:r w:rsidR="00837722">
              <w:rPr>
                <w:rFonts w:cs="Arial"/>
                <w:szCs w:val="22"/>
              </w:rPr>
              <w:t xml:space="preserve"> – w</w:t>
            </w:r>
            <w:r>
              <w:rPr>
                <w:rFonts w:cs="Arial"/>
                <w:szCs w:val="22"/>
              </w:rPr>
              <w:t>as? Wann?</w:t>
            </w:r>
          </w:p>
        </w:tc>
        <w:tc>
          <w:tcPr>
            <w:tcW w:w="2381" w:type="dxa"/>
          </w:tcPr>
          <w:p w14:paraId="510B7FAF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412E507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6292093" w14:textId="77777777" w:rsidTr="0009632E">
        <w:tc>
          <w:tcPr>
            <w:tcW w:w="4815" w:type="dxa"/>
            <w:tcBorders>
              <w:bottom w:val="single" w:sz="4" w:space="0" w:color="auto"/>
            </w:tcBorders>
          </w:tcPr>
          <w:p w14:paraId="34177A0D" w14:textId="77777777" w:rsidR="00511740" w:rsidRPr="0090759E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patscht mit den Händen auf die Schenkel</w:t>
            </w:r>
          </w:p>
        </w:tc>
        <w:tc>
          <w:tcPr>
            <w:tcW w:w="2381" w:type="dxa"/>
            <w:tcBorders>
              <w:bottom w:val="single" w:sz="4" w:space="0" w:color="auto"/>
            </w:tcBorders>
          </w:tcPr>
          <w:p w14:paraId="03B2223D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  <w:tcBorders>
              <w:bottom w:val="single" w:sz="4" w:space="0" w:color="auto"/>
            </w:tcBorders>
          </w:tcPr>
          <w:p w14:paraId="63D825A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DD46B6B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22D3AE5A" w14:textId="77777777" w:rsidR="00511740" w:rsidRPr="00017A70" w:rsidRDefault="00511740" w:rsidP="0009632E">
            <w:pPr>
              <w:spacing w:line="280" w:lineRule="exact"/>
              <w:ind w:right="-5104"/>
              <w:rPr>
                <w:rFonts w:cs="Arial"/>
                <w:b/>
                <w:bCs/>
                <w:szCs w:val="22"/>
              </w:rPr>
            </w:pPr>
            <w:r w:rsidRPr="00017A70">
              <w:rPr>
                <w:rFonts w:cs="Arial"/>
                <w:b/>
                <w:bCs/>
                <w:szCs w:val="22"/>
              </w:rPr>
              <w:t>Nassdusche (Materialerfahrung Wasser)</w:t>
            </w:r>
          </w:p>
        </w:tc>
      </w:tr>
      <w:tr w:rsidR="00511740" w14:paraId="4B525073" w14:textId="77777777" w:rsidTr="0009632E">
        <w:tc>
          <w:tcPr>
            <w:tcW w:w="4815" w:type="dxa"/>
          </w:tcPr>
          <w:p w14:paraId="4929AE9A" w14:textId="77777777" w:rsidR="00511740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liegt, sitzt, patscht im warmen Wasser</w:t>
            </w:r>
          </w:p>
        </w:tc>
        <w:tc>
          <w:tcPr>
            <w:tcW w:w="2381" w:type="dxa"/>
          </w:tcPr>
          <w:p w14:paraId="5F1C35C4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84788A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986FBF1" w14:textId="77777777" w:rsidTr="0009632E">
        <w:tc>
          <w:tcPr>
            <w:tcW w:w="4815" w:type="dxa"/>
          </w:tcPr>
          <w:p w14:paraId="2FE52731" w14:textId="33CFB813" w:rsidR="00511740" w:rsidRDefault="00511740" w:rsidP="0009632E">
            <w:pPr>
              <w:pStyle w:val="Listenabsatz"/>
              <w:numPr>
                <w:ilvl w:val="0"/>
                <w:numId w:val="3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mag es</w:t>
            </w:r>
            <w:r w:rsidR="00837722">
              <w:rPr>
                <w:rFonts w:cs="Arial"/>
                <w:szCs w:val="22"/>
              </w:rPr>
              <w:t>,</w:t>
            </w:r>
            <w:r>
              <w:rPr>
                <w:rFonts w:cs="Arial"/>
                <w:szCs w:val="22"/>
              </w:rPr>
              <w:t xml:space="preserve"> abgespritzt zu werden</w:t>
            </w:r>
          </w:p>
        </w:tc>
        <w:tc>
          <w:tcPr>
            <w:tcW w:w="2381" w:type="dxa"/>
          </w:tcPr>
          <w:p w14:paraId="051D4D5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02D6BA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1BE74D51" w14:textId="77777777" w:rsidTr="0009632E">
        <w:tc>
          <w:tcPr>
            <w:tcW w:w="9493" w:type="dxa"/>
            <w:gridSpan w:val="3"/>
          </w:tcPr>
          <w:p w14:paraId="4A7C417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43A134C1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138DD7E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Trockendusche</w:t>
            </w:r>
          </w:p>
        </w:tc>
      </w:tr>
      <w:tr w:rsidR="00511740" w14:paraId="551308D9" w14:textId="77777777" w:rsidTr="0009632E">
        <w:tc>
          <w:tcPr>
            <w:tcW w:w="4815" w:type="dxa"/>
          </w:tcPr>
          <w:p w14:paraId="1A71968C" w14:textId="37DBEF67" w:rsidR="00511740" w:rsidRPr="00C15D28" w:rsidRDefault="00511740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sich visuell aufmerksam</w:t>
            </w:r>
            <w:r w:rsidR="00837722">
              <w:rPr>
                <w:rFonts w:cs="Arial"/>
                <w:szCs w:val="22"/>
              </w:rPr>
              <w:t>/f</w:t>
            </w:r>
            <w:r>
              <w:rPr>
                <w:rFonts w:cs="Arial"/>
                <w:szCs w:val="22"/>
              </w:rPr>
              <w:t>ixiert</w:t>
            </w:r>
          </w:p>
        </w:tc>
        <w:tc>
          <w:tcPr>
            <w:tcW w:w="2381" w:type="dxa"/>
          </w:tcPr>
          <w:p w14:paraId="12A948D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35AFFC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35D97757" w14:textId="77777777" w:rsidTr="0009632E">
        <w:tc>
          <w:tcPr>
            <w:tcW w:w="4815" w:type="dxa"/>
          </w:tcPr>
          <w:p w14:paraId="56475654" w14:textId="335AA164" w:rsidR="00511740" w:rsidRDefault="00511740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Augenfolgebewegungen</w:t>
            </w:r>
          </w:p>
        </w:tc>
        <w:tc>
          <w:tcPr>
            <w:tcW w:w="2381" w:type="dxa"/>
          </w:tcPr>
          <w:p w14:paraId="09C7CB2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50C8791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0C695C3D" w14:textId="77777777" w:rsidTr="0009632E">
        <w:tc>
          <w:tcPr>
            <w:tcW w:w="4815" w:type="dxa"/>
          </w:tcPr>
          <w:p w14:paraId="72C4093D" w14:textId="77777777" w:rsidR="00511740" w:rsidRDefault="00511740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Erkundungshandlungen </w:t>
            </w:r>
          </w:p>
          <w:p w14:paraId="65A351AF" w14:textId="77777777" w:rsidR="00511740" w:rsidRDefault="00511740" w:rsidP="0009632E">
            <w:pPr>
              <w:pStyle w:val="Listenabsatz"/>
              <w:spacing w:line="280" w:lineRule="exact"/>
              <w:ind w:left="360"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(z.B. Bewegungsversuche zum Objekt)?</w:t>
            </w:r>
          </w:p>
        </w:tc>
        <w:tc>
          <w:tcPr>
            <w:tcW w:w="2381" w:type="dxa"/>
          </w:tcPr>
          <w:p w14:paraId="45818F66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6671A5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76F84B9" w14:textId="77777777" w:rsidTr="0009632E">
        <w:tc>
          <w:tcPr>
            <w:tcW w:w="4815" w:type="dxa"/>
          </w:tcPr>
          <w:p w14:paraId="41043639" w14:textId="77777777" w:rsidR="00511740" w:rsidRDefault="00511740" w:rsidP="0009632E">
            <w:pPr>
              <w:pStyle w:val="Listenabsatz"/>
              <w:numPr>
                <w:ilvl w:val="0"/>
                <w:numId w:val="4"/>
              </w:num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zeigt basale Taststrategien </w:t>
            </w:r>
          </w:p>
          <w:p w14:paraId="59A10D09" w14:textId="77777777" w:rsidR="00511740" w:rsidRDefault="00511740" w:rsidP="0009632E">
            <w:pPr>
              <w:pStyle w:val="Listenabsatz"/>
              <w:spacing w:line="280" w:lineRule="exact"/>
              <w:ind w:left="360"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(z.B. Darüberstreichen)?</w:t>
            </w:r>
          </w:p>
        </w:tc>
        <w:tc>
          <w:tcPr>
            <w:tcW w:w="2381" w:type="dxa"/>
          </w:tcPr>
          <w:p w14:paraId="127DF46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0516D17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745EB783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6C437EA7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2286E7F1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70B31DB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Essen und Trinken – Apfelkompott</w:t>
            </w:r>
          </w:p>
        </w:tc>
      </w:tr>
      <w:tr w:rsidR="00511740" w14:paraId="4804FB63" w14:textId="77777777" w:rsidTr="0009632E">
        <w:tc>
          <w:tcPr>
            <w:tcW w:w="4815" w:type="dxa"/>
          </w:tcPr>
          <w:p w14:paraId="2C7CDDE5" w14:textId="77777777" w:rsidR="00511740" w:rsidRPr="005261DF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kaut</w:t>
            </w:r>
          </w:p>
        </w:tc>
        <w:tc>
          <w:tcPr>
            <w:tcW w:w="2381" w:type="dxa"/>
          </w:tcPr>
          <w:p w14:paraId="4D596FC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B214FF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85F2B3A" w14:textId="77777777" w:rsidTr="0009632E">
        <w:tc>
          <w:tcPr>
            <w:tcW w:w="4815" w:type="dxa"/>
          </w:tcPr>
          <w:p w14:paraId="022CE434" w14:textId="77777777" w:rsidR="00511740" w:rsidRPr="005261DF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Gefallen am Geschmack</w:t>
            </w:r>
          </w:p>
        </w:tc>
        <w:tc>
          <w:tcPr>
            <w:tcW w:w="2381" w:type="dxa"/>
          </w:tcPr>
          <w:p w14:paraId="0F3B4D3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10D5ABE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2DC02F49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660A21D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57F73F40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40E2CDA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Gestaltarbeiten – Handabdruck und Apfeldruck</w:t>
            </w:r>
          </w:p>
        </w:tc>
      </w:tr>
      <w:tr w:rsidR="00511740" w14:paraId="2F9BC5CC" w14:textId="77777777" w:rsidTr="0009632E">
        <w:tc>
          <w:tcPr>
            <w:tcW w:w="4815" w:type="dxa"/>
          </w:tcPr>
          <w:p w14:paraId="43426912" w14:textId="77777777" w:rsidR="00511740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akzeptiert das Einstreichen und die </w:t>
            </w:r>
          </w:p>
          <w:p w14:paraId="65C5A3D0" w14:textId="77777777" w:rsidR="00511740" w:rsidRDefault="00511740" w:rsidP="0009632E">
            <w:pPr>
              <w:pStyle w:val="Listenabsatz"/>
              <w:tabs>
                <w:tab w:val="left" w:pos="2410"/>
              </w:tabs>
              <w:spacing w:line="280" w:lineRule="exact"/>
              <w:ind w:left="360"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Farbe auf der Haut</w:t>
            </w:r>
          </w:p>
        </w:tc>
        <w:tc>
          <w:tcPr>
            <w:tcW w:w="2381" w:type="dxa"/>
          </w:tcPr>
          <w:p w14:paraId="6A2A5F5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69790D2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5F9BB67B" w14:textId="77777777" w:rsidTr="0009632E">
        <w:tc>
          <w:tcPr>
            <w:tcW w:w="4815" w:type="dxa"/>
          </w:tcPr>
          <w:p w14:paraId="05FFE02E" w14:textId="77777777" w:rsidR="00511740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druckt </w:t>
            </w:r>
          </w:p>
        </w:tc>
        <w:tc>
          <w:tcPr>
            <w:tcW w:w="2381" w:type="dxa"/>
          </w:tcPr>
          <w:p w14:paraId="4447F99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183FB8A8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6FE139E5" w14:textId="77777777" w:rsidTr="0009632E">
        <w:tc>
          <w:tcPr>
            <w:tcW w:w="9493" w:type="dxa"/>
            <w:gridSpan w:val="3"/>
            <w:tcBorders>
              <w:bottom w:val="single" w:sz="4" w:space="0" w:color="auto"/>
            </w:tcBorders>
          </w:tcPr>
          <w:p w14:paraId="73B48863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 xml:space="preserve">Weiteres: </w:t>
            </w:r>
          </w:p>
        </w:tc>
      </w:tr>
      <w:tr w:rsidR="00511740" w14:paraId="240147B0" w14:textId="77777777" w:rsidTr="0009632E">
        <w:tc>
          <w:tcPr>
            <w:tcW w:w="9493" w:type="dxa"/>
            <w:gridSpan w:val="3"/>
            <w:shd w:val="clear" w:color="auto" w:fill="F2F2F2" w:themeFill="background1" w:themeFillShade="F2"/>
          </w:tcPr>
          <w:p w14:paraId="2E76F0D1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b/>
                <w:bCs/>
                <w:szCs w:val="22"/>
              </w:rPr>
              <w:t>Massagegeschichte „Badetag“</w:t>
            </w:r>
          </w:p>
        </w:tc>
      </w:tr>
      <w:tr w:rsidR="00511740" w14:paraId="5B7A9ED2" w14:textId="77777777" w:rsidTr="0009632E">
        <w:tc>
          <w:tcPr>
            <w:tcW w:w="4815" w:type="dxa"/>
          </w:tcPr>
          <w:p w14:paraId="6027E288" w14:textId="4F3CA08E" w:rsidR="00511740" w:rsidRPr="00017A70" w:rsidRDefault="00511740" w:rsidP="0009632E">
            <w:pPr>
              <w:pStyle w:val="Listenabsatz"/>
              <w:numPr>
                <w:ilvl w:val="0"/>
                <w:numId w:val="5"/>
              </w:numPr>
              <w:tabs>
                <w:tab w:val="left" w:pos="2410"/>
              </w:tabs>
              <w:spacing w:line="280" w:lineRule="exact"/>
              <w:ind w:right="-5104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zeigt Wohlgefallen</w:t>
            </w:r>
            <w:r w:rsidR="00837722">
              <w:rPr>
                <w:rFonts w:cs="Arial"/>
                <w:szCs w:val="22"/>
              </w:rPr>
              <w:t xml:space="preserve">, </w:t>
            </w:r>
            <w:r>
              <w:rPr>
                <w:rFonts w:cs="Arial"/>
                <w:szCs w:val="22"/>
              </w:rPr>
              <w:t>besonders bei ...</w:t>
            </w:r>
          </w:p>
        </w:tc>
        <w:tc>
          <w:tcPr>
            <w:tcW w:w="2381" w:type="dxa"/>
          </w:tcPr>
          <w:p w14:paraId="752A7310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  <w:tc>
          <w:tcPr>
            <w:tcW w:w="2297" w:type="dxa"/>
          </w:tcPr>
          <w:p w14:paraId="788D3015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</w:p>
        </w:tc>
      </w:tr>
      <w:tr w:rsidR="00511740" w14:paraId="4DA1F4DD" w14:textId="77777777" w:rsidTr="0009632E">
        <w:tc>
          <w:tcPr>
            <w:tcW w:w="9493" w:type="dxa"/>
            <w:gridSpan w:val="3"/>
          </w:tcPr>
          <w:p w14:paraId="0A2BCE9C" w14:textId="77777777" w:rsidR="00511740" w:rsidRPr="006F3108" w:rsidRDefault="00511740" w:rsidP="0009632E">
            <w:pPr>
              <w:spacing w:line="280" w:lineRule="exact"/>
              <w:ind w:right="-5104"/>
              <w:rPr>
                <w:rFonts w:cs="Arial"/>
                <w:szCs w:val="22"/>
              </w:rPr>
            </w:pPr>
            <w:r w:rsidRPr="005261DF">
              <w:rPr>
                <w:rFonts w:cs="Arial"/>
                <w:szCs w:val="22"/>
              </w:rPr>
              <w:t>Weiteres:</w:t>
            </w:r>
          </w:p>
        </w:tc>
      </w:tr>
    </w:tbl>
    <w:p w14:paraId="29546B50" w14:textId="0CFF7FCE" w:rsidR="00511740" w:rsidRPr="00511740" w:rsidRDefault="00511740" w:rsidP="00FA1A06">
      <w:pPr>
        <w:spacing w:line="280" w:lineRule="exact"/>
        <w:rPr>
          <w:vertAlign w:val="subscript"/>
        </w:rPr>
      </w:pPr>
    </w:p>
    <w:sectPr w:rsidR="00511740" w:rsidRPr="00511740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289084" w14:textId="77777777" w:rsidR="00A834C5" w:rsidRDefault="00A834C5">
      <w:r>
        <w:separator/>
      </w:r>
    </w:p>
  </w:endnote>
  <w:endnote w:type="continuationSeparator" w:id="0">
    <w:p w14:paraId="6E212373" w14:textId="77777777" w:rsidR="00A834C5" w:rsidRDefault="00A834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7D3EF" w14:textId="15DB0CA3" w:rsidR="002C0688" w:rsidRPr="001B1871" w:rsidRDefault="0022152F" w:rsidP="00D2367B">
    <w:pPr>
      <w:pStyle w:val="Fuzeile"/>
      <w:jc w:val="center"/>
      <w:rPr>
        <w:rFonts w:cs="Arial"/>
        <w:sz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88CFA4" w14:textId="77777777" w:rsidR="00A834C5" w:rsidRDefault="00A834C5">
      <w:r>
        <w:separator/>
      </w:r>
    </w:p>
  </w:footnote>
  <w:footnote w:type="continuationSeparator" w:id="0">
    <w:p w14:paraId="7D2CFC8D" w14:textId="77777777" w:rsidR="00A834C5" w:rsidRDefault="00A834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583BE" w14:textId="02DDDD92" w:rsidR="00E362E1" w:rsidRDefault="0022152F">
    <w:pPr>
      <w:pStyle w:val="Kopfzeile"/>
    </w:pPr>
    <w:r>
      <w:rPr>
        <w:noProof/>
      </w:rPr>
      <w:pict w14:anchorId="1489ED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151516" o:spid="_x0000_s1026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64965_GE-Sinnespfade_Basale Foerderung_Beobachtungsbogen 10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83FCA5" w14:textId="0A5E178A" w:rsidR="00E362E1" w:rsidRDefault="0022152F">
    <w:pPr>
      <w:pStyle w:val="Kopfzeile"/>
    </w:pPr>
    <w:r>
      <w:rPr>
        <w:noProof/>
      </w:rPr>
      <w:pict w14:anchorId="56B9AC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151517" o:spid="_x0000_s1027" type="#_x0000_t75" style="position:absolute;margin-left:-70.95pt;margin-top:-70.35pt;width:595.2pt;height:841.7pt;z-index:-251656192;mso-position-horizontal-relative:margin;mso-position-vertical-relative:margin" o:allowincell="f">
          <v:imagedata r:id="rId1" o:title="64965_GE-Sinnespfade_Basale Foerderung_Beobachtungsbogen 10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C0E503" w14:textId="22833A82" w:rsidR="00E362E1" w:rsidRDefault="0022152F">
    <w:pPr>
      <w:pStyle w:val="Kopfzeile"/>
    </w:pPr>
    <w:r>
      <w:rPr>
        <w:noProof/>
      </w:rPr>
      <w:pict w14:anchorId="1F68645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1151515" o:spid="_x0000_s1025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64965_GE-Sinnespfade_Basale Foerderung_Beobachtungsbogen 10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B950A0"/>
    <w:multiLevelType w:val="hybridMultilevel"/>
    <w:tmpl w:val="977AB43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596BDA"/>
    <w:multiLevelType w:val="hybridMultilevel"/>
    <w:tmpl w:val="7ABCEAA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B134B60"/>
    <w:multiLevelType w:val="hybridMultilevel"/>
    <w:tmpl w:val="2348C56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904B48"/>
    <w:multiLevelType w:val="hybridMultilevel"/>
    <w:tmpl w:val="A184AF1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F05F54"/>
    <w:multiLevelType w:val="hybridMultilevel"/>
    <w:tmpl w:val="977611B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3AD0BB8"/>
    <w:multiLevelType w:val="hybridMultilevel"/>
    <w:tmpl w:val="9DBCDD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C4A0621"/>
    <w:multiLevelType w:val="hybridMultilevel"/>
    <w:tmpl w:val="ADE6E2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CAB06EF"/>
    <w:multiLevelType w:val="hybridMultilevel"/>
    <w:tmpl w:val="9264AE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D851C61"/>
    <w:multiLevelType w:val="hybridMultilevel"/>
    <w:tmpl w:val="CC7E974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5"/>
  </w:num>
  <w:num w:numId="6">
    <w:abstractNumId w:val="8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B5D"/>
    <w:rsid w:val="00006C39"/>
    <w:rsid w:val="001A7EA3"/>
    <w:rsid w:val="0022152F"/>
    <w:rsid w:val="0035562C"/>
    <w:rsid w:val="003737C2"/>
    <w:rsid w:val="003937D0"/>
    <w:rsid w:val="00460A7E"/>
    <w:rsid w:val="00511740"/>
    <w:rsid w:val="00540514"/>
    <w:rsid w:val="006679CB"/>
    <w:rsid w:val="00764D37"/>
    <w:rsid w:val="007D7301"/>
    <w:rsid w:val="00837722"/>
    <w:rsid w:val="00971518"/>
    <w:rsid w:val="009E5B5D"/>
    <w:rsid w:val="00A16DA0"/>
    <w:rsid w:val="00A744B9"/>
    <w:rsid w:val="00A834C5"/>
    <w:rsid w:val="00C717DF"/>
    <w:rsid w:val="00D81947"/>
    <w:rsid w:val="00DC6DA3"/>
    <w:rsid w:val="00E362E1"/>
    <w:rsid w:val="00E54209"/>
    <w:rsid w:val="00EC1126"/>
    <w:rsid w:val="00EC11BD"/>
    <w:rsid w:val="00FA1A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799B1A"/>
  <w15:chartTrackingRefBased/>
  <w15:docId w15:val="{EA9B3BE8-FD89-4F6A-9654-76A9B6078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C6DA3"/>
    <w:pPr>
      <w:spacing w:after="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511740"/>
    <w:pPr>
      <w:keepNext/>
      <w:spacing w:line="280" w:lineRule="exact"/>
      <w:jc w:val="both"/>
      <w:outlineLvl w:val="1"/>
    </w:pPr>
    <w:rPr>
      <w:rFonts w:cs="Arial"/>
      <w:b/>
      <w:bCs/>
      <w:iCs/>
      <w:color w:val="000000" w:themeColor="text1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C6DA3"/>
    <w:pPr>
      <w:ind w:left="720"/>
      <w:contextualSpacing/>
    </w:pPr>
  </w:style>
  <w:style w:type="table" w:styleId="Tabellenraster">
    <w:name w:val="Table Grid"/>
    <w:basedOn w:val="NormaleTabelle"/>
    <w:uiPriority w:val="59"/>
    <w:rsid w:val="00DC6DA3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de-DE"/>
    </w:rPr>
    <w:tblPr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</w:tblPr>
  </w:style>
  <w:style w:type="paragraph" w:styleId="Fuzeile">
    <w:name w:val="footer"/>
    <w:basedOn w:val="Standard"/>
    <w:link w:val="FuzeileZchn"/>
    <w:uiPriority w:val="99"/>
    <w:unhideWhenUsed/>
    <w:rsid w:val="0051174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11740"/>
    <w:rPr>
      <w:rFonts w:ascii="Arial" w:eastAsia="Times New Roman" w:hAnsi="Arial" w:cs="Times New Roman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11740"/>
    <w:rPr>
      <w:rFonts w:ascii="Arial" w:eastAsia="Times New Roman" w:hAnsi="Arial" w:cs="Arial"/>
      <w:b/>
      <w:bCs/>
      <w:iCs/>
      <w:color w:val="000000" w:themeColor="text1"/>
      <w:sz w:val="32"/>
      <w:szCs w:val="32"/>
      <w:lang w:eastAsia="de-DE"/>
    </w:rPr>
  </w:style>
  <w:style w:type="paragraph" w:customStyle="1" w:styleId="Seitenkategorie">
    <w:name w:val="Seitenkategorie"/>
    <w:basedOn w:val="Standard"/>
    <w:autoRedefine/>
    <w:qFormat/>
    <w:rsid w:val="00511740"/>
    <w:rPr>
      <w:rFonts w:cs="Arial"/>
      <w:b/>
      <w:bCs/>
      <w:noProof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FA1A0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A1A06"/>
    <w:rPr>
      <w:rFonts w:ascii="Arial" w:eastAsia="Times New Roman" w:hAnsi="Arial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F73970-98FA-4D2E-92DA-86444AAE8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173</Words>
  <Characters>1093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Kieler, Dorothea</dc:creator>
  <cp:keywords/>
  <dc:description/>
  <cp:lastModifiedBy>Kieler, Dorothea</cp:lastModifiedBy>
  <cp:revision>5</cp:revision>
  <dcterms:created xsi:type="dcterms:W3CDTF">2022-08-04T12:26:00Z</dcterms:created>
  <dcterms:modified xsi:type="dcterms:W3CDTF">2022-11-10T08:33:00Z</dcterms:modified>
</cp:coreProperties>
</file>