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A0D322" w14:textId="77777777" w:rsidR="004B0F61" w:rsidRDefault="004B0F61" w:rsidP="00511740">
      <w:pPr>
        <w:rPr>
          <w:b/>
          <w:bCs/>
          <w:sz w:val="28"/>
          <w:szCs w:val="28"/>
        </w:rPr>
      </w:pPr>
      <w:bookmarkStart w:id="0" w:name="_Toc105089927"/>
    </w:p>
    <w:p w14:paraId="5C586C91" w14:textId="77777777" w:rsidR="004B0F61" w:rsidRDefault="004B0F61" w:rsidP="00511740">
      <w:pPr>
        <w:rPr>
          <w:b/>
          <w:bCs/>
          <w:sz w:val="28"/>
          <w:szCs w:val="28"/>
        </w:rPr>
      </w:pPr>
    </w:p>
    <w:p w14:paraId="68F3F361" w14:textId="00D09107" w:rsidR="00511740" w:rsidRPr="004B0F61" w:rsidRDefault="00511740" w:rsidP="00511740">
      <w:pPr>
        <w:rPr>
          <w:b/>
          <w:bCs/>
          <w:noProof/>
          <w:sz w:val="28"/>
          <w:szCs w:val="28"/>
        </w:rPr>
      </w:pPr>
      <w:r w:rsidRPr="004B0F61">
        <w:rPr>
          <w:b/>
          <w:bCs/>
          <w:sz w:val="28"/>
          <w:szCs w:val="28"/>
        </w:rPr>
        <w:t>Beobachtungsbogen zum Sinnespfad „Winterfreuden“</w:t>
      </w:r>
      <w:bookmarkEnd w:id="0"/>
    </w:p>
    <w:p w14:paraId="109FDAC7" w14:textId="77777777" w:rsidR="00511740" w:rsidRPr="00511740" w:rsidRDefault="00511740" w:rsidP="00511740">
      <w:pPr>
        <w:keepNext/>
        <w:spacing w:line="280" w:lineRule="exact"/>
        <w:jc w:val="both"/>
        <w:outlineLvl w:val="1"/>
        <w:rPr>
          <w:rFonts w:cs="Arial"/>
          <w:b/>
          <w:bCs/>
          <w:noProof/>
          <w:szCs w:val="22"/>
        </w:rPr>
      </w:pPr>
    </w:p>
    <w:p w14:paraId="71CCB923" w14:textId="7FF94098" w:rsidR="00511740" w:rsidRPr="00511740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511740">
        <w:rPr>
          <w:rFonts w:cs="Arial"/>
          <w:szCs w:val="22"/>
        </w:rPr>
        <w:t>Name: __________________________________ Schuljahr, Klasse: ____________________</w:t>
      </w:r>
    </w:p>
    <w:p w14:paraId="55E758F1" w14:textId="77777777" w:rsidR="00511740" w:rsidRP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:rsidRPr="00511740" w14:paraId="583BC885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0DEAF1EC" w14:textId="47956978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Der</w:t>
            </w:r>
            <w:r w:rsidR="00C717DF">
              <w:rPr>
                <w:rFonts w:cs="Arial"/>
                <w:b/>
                <w:bCs/>
                <w:szCs w:val="22"/>
              </w:rPr>
              <w:t>*die</w:t>
            </w:r>
            <w:r w:rsidRPr="00511740"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094F9A9E" w14:textId="77777777" w:rsidR="00511740" w:rsidRPr="00511740" w:rsidRDefault="00511740" w:rsidP="00511740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4DEB557F" w14:textId="77777777" w:rsidR="00511740" w:rsidRPr="00511740" w:rsidRDefault="00511740" w:rsidP="00511740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:rsidRPr="00511740" w14:paraId="1FC8897D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693D112" w14:textId="22930D33" w:rsidR="00511740" w:rsidRPr="00511740" w:rsidRDefault="00511740" w:rsidP="005B7DE1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:rsidRPr="00511740" w14:paraId="5D602544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B4F5441" w14:textId="290A2825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 xml:space="preserve">Mitmachangebot </w:t>
            </w:r>
            <w:r w:rsidR="00C717DF">
              <w:rPr>
                <w:rFonts w:cs="Arial"/>
                <w:b/>
                <w:bCs/>
                <w:szCs w:val="22"/>
              </w:rPr>
              <w:t>mit</w:t>
            </w:r>
            <w:r w:rsidRPr="00511740">
              <w:rPr>
                <w:rFonts w:cs="Arial"/>
                <w:b/>
                <w:bCs/>
                <w:szCs w:val="22"/>
              </w:rPr>
              <w:t xml:space="preserve"> Sinnesmitte</w:t>
            </w:r>
            <w:r w:rsidR="00C717DF">
              <w:rPr>
                <w:rFonts w:cs="Arial"/>
                <w:b/>
                <w:bCs/>
                <w:szCs w:val="22"/>
              </w:rPr>
              <w:t xml:space="preserve"> „Schneeflöckchen, Weißröckchen“</w:t>
            </w:r>
          </w:p>
        </w:tc>
      </w:tr>
      <w:tr w:rsidR="00511740" w:rsidRPr="00511740" w14:paraId="7A3D3A24" w14:textId="77777777" w:rsidTr="0009632E">
        <w:tc>
          <w:tcPr>
            <w:tcW w:w="4815" w:type="dxa"/>
          </w:tcPr>
          <w:p w14:paraId="4C829205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4828AE5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BB64335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51E943A1" w14:textId="77777777" w:rsidTr="0009632E">
        <w:tc>
          <w:tcPr>
            <w:tcW w:w="4815" w:type="dxa"/>
          </w:tcPr>
          <w:p w14:paraId="19EC7AE1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verfolgt die Bewegungen mit den Augen</w:t>
            </w:r>
          </w:p>
        </w:tc>
        <w:tc>
          <w:tcPr>
            <w:tcW w:w="2381" w:type="dxa"/>
          </w:tcPr>
          <w:p w14:paraId="2032D0B3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87D1707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2D2D3AB9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7CD45A64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versucht, Bewegungen nachzuahmen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799CA589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098778A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EA5498C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B3295B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Weiteres:</w:t>
            </w:r>
          </w:p>
        </w:tc>
      </w:tr>
      <w:tr w:rsidR="00511740" w:rsidRPr="00511740" w14:paraId="03E39B45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60333B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Materialerfahrung Schnee und Eis</w:t>
            </w:r>
          </w:p>
        </w:tc>
      </w:tr>
      <w:tr w:rsidR="00511740" w:rsidRPr="00511740" w14:paraId="36EEAC6B" w14:textId="77777777" w:rsidTr="0009632E">
        <w:tc>
          <w:tcPr>
            <w:tcW w:w="4815" w:type="dxa"/>
          </w:tcPr>
          <w:p w14:paraId="4DC86ADA" w14:textId="2261963B" w:rsidR="00511740" w:rsidRPr="00511740" w:rsidRDefault="00511740" w:rsidP="00511740">
            <w:pPr>
              <w:numPr>
                <w:ilvl w:val="0"/>
                <w:numId w:val="2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an den Materialerfahrung</w:t>
            </w:r>
            <w:r w:rsidR="00C717DF">
              <w:rPr>
                <w:rFonts w:cs="Arial"/>
                <w:szCs w:val="22"/>
              </w:rPr>
              <w:t>en,</w:t>
            </w:r>
            <w:r w:rsidRPr="00511740">
              <w:rPr>
                <w:rFonts w:cs="Arial"/>
                <w:szCs w:val="22"/>
              </w:rPr>
              <w:t xml:space="preserve"> </w:t>
            </w:r>
          </w:p>
          <w:p w14:paraId="1CB7FD4C" w14:textId="5F129795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besonderes Interesse an</w:t>
            </w:r>
            <w:r w:rsidR="00AB6C71">
              <w:rPr>
                <w:rFonts w:cs="Arial"/>
                <w:szCs w:val="22"/>
              </w:rPr>
              <w:t xml:space="preserve"> …</w:t>
            </w:r>
            <w:r w:rsidRPr="00511740"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597D06C1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C78F22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56BEB824" w14:textId="77777777" w:rsidTr="0009632E">
        <w:tc>
          <w:tcPr>
            <w:tcW w:w="4815" w:type="dxa"/>
          </w:tcPr>
          <w:p w14:paraId="7D594E13" w14:textId="674E260A" w:rsidR="00511740" w:rsidRPr="00511740" w:rsidRDefault="00511740" w:rsidP="00511740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befühlt eigenaktiv, greift</w:t>
            </w:r>
          </w:p>
        </w:tc>
        <w:tc>
          <w:tcPr>
            <w:tcW w:w="2381" w:type="dxa"/>
          </w:tcPr>
          <w:p w14:paraId="66151A7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2A6740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FE72769" w14:textId="77777777" w:rsidTr="0009632E">
        <w:tc>
          <w:tcPr>
            <w:tcW w:w="4815" w:type="dxa"/>
          </w:tcPr>
          <w:p w14:paraId="6DAB175D" w14:textId="77777777" w:rsidR="00511740" w:rsidRPr="00511740" w:rsidRDefault="00511740" w:rsidP="00511740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akzeptiert Kälte an den Händen</w:t>
            </w:r>
          </w:p>
        </w:tc>
        <w:tc>
          <w:tcPr>
            <w:tcW w:w="2381" w:type="dxa"/>
          </w:tcPr>
          <w:p w14:paraId="57AC464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71085BC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7AB4520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01DF9DC5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7FE9B839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2BAB61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Klanggeschichte „Winterfreuden“</w:t>
            </w:r>
          </w:p>
        </w:tc>
      </w:tr>
      <w:tr w:rsidR="00511740" w:rsidRPr="00511740" w14:paraId="7D864C97" w14:textId="77777777" w:rsidTr="0009632E">
        <w:tc>
          <w:tcPr>
            <w:tcW w:w="4815" w:type="dxa"/>
          </w:tcPr>
          <w:p w14:paraId="444D5160" w14:textId="77777777" w:rsidR="00511740" w:rsidRPr="00511740" w:rsidRDefault="00511740" w:rsidP="00511740">
            <w:pPr>
              <w:numPr>
                <w:ilvl w:val="0"/>
                <w:numId w:val="9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6537B4A7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51A504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569CB573" w14:textId="77777777" w:rsidTr="0009632E">
        <w:tc>
          <w:tcPr>
            <w:tcW w:w="4815" w:type="dxa"/>
          </w:tcPr>
          <w:p w14:paraId="243541C8" w14:textId="77777777" w:rsidR="00511740" w:rsidRPr="00511740" w:rsidRDefault="00511740" w:rsidP="00511740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(erhöhte) Eigenaktivität – wann?</w:t>
            </w:r>
          </w:p>
        </w:tc>
        <w:tc>
          <w:tcPr>
            <w:tcW w:w="2381" w:type="dxa"/>
          </w:tcPr>
          <w:p w14:paraId="2A29522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E405F82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DAADF1A" w14:textId="77777777" w:rsidTr="0009632E">
        <w:tc>
          <w:tcPr>
            <w:tcW w:w="4815" w:type="dxa"/>
          </w:tcPr>
          <w:p w14:paraId="54E9D198" w14:textId="77777777" w:rsidR="00511740" w:rsidRPr="00511740" w:rsidRDefault="00511740" w:rsidP="00511740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Gefallen, am Klang der Instrumente</w:t>
            </w:r>
          </w:p>
        </w:tc>
        <w:tc>
          <w:tcPr>
            <w:tcW w:w="2381" w:type="dxa"/>
          </w:tcPr>
          <w:p w14:paraId="291AA5B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E54FE4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3E170A6B" w14:textId="77777777" w:rsidTr="0009632E">
        <w:tc>
          <w:tcPr>
            <w:tcW w:w="9493" w:type="dxa"/>
            <w:gridSpan w:val="3"/>
          </w:tcPr>
          <w:p w14:paraId="3F3DBA0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758B98B8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4F77D3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Sensorikflaschen</w:t>
            </w:r>
          </w:p>
        </w:tc>
      </w:tr>
      <w:tr w:rsidR="00511740" w:rsidRPr="00511740" w14:paraId="1BFFC0BF" w14:textId="77777777" w:rsidTr="0009632E">
        <w:tc>
          <w:tcPr>
            <w:tcW w:w="4815" w:type="dxa"/>
          </w:tcPr>
          <w:p w14:paraId="076EC0B6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zeigt erhöhte Eigenaktivität </w:t>
            </w:r>
          </w:p>
        </w:tc>
        <w:tc>
          <w:tcPr>
            <w:tcW w:w="2381" w:type="dxa"/>
          </w:tcPr>
          <w:p w14:paraId="3EE3AEF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FBBA041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D511229" w14:textId="77777777" w:rsidTr="0009632E">
        <w:tc>
          <w:tcPr>
            <w:tcW w:w="4815" w:type="dxa"/>
          </w:tcPr>
          <w:p w14:paraId="3D921EC7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hantiert mit den Flaschen – wie?</w:t>
            </w:r>
          </w:p>
        </w:tc>
        <w:tc>
          <w:tcPr>
            <w:tcW w:w="2381" w:type="dxa"/>
          </w:tcPr>
          <w:p w14:paraId="29B38565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7114A02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6CFA534E" w14:textId="77777777" w:rsidTr="0009632E">
        <w:tc>
          <w:tcPr>
            <w:tcW w:w="4815" w:type="dxa"/>
          </w:tcPr>
          <w:p w14:paraId="4A3263CB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beobachtet intensiv</w:t>
            </w:r>
          </w:p>
        </w:tc>
        <w:tc>
          <w:tcPr>
            <w:tcW w:w="2381" w:type="dxa"/>
          </w:tcPr>
          <w:p w14:paraId="0A2B45B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91EC863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6967C253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5A5AD34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C717DF" w:rsidRPr="00511740" w14:paraId="1B1174B6" w14:textId="77777777" w:rsidTr="00A86A64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BFF4546" w14:textId="3FFE8A1D" w:rsidR="00C717DF" w:rsidRPr="00511740" w:rsidRDefault="00C717DF" w:rsidP="00C717DF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Essen und Trinken – Plätzchen (mit Kakao)</w:t>
            </w:r>
          </w:p>
        </w:tc>
      </w:tr>
      <w:tr w:rsidR="00C717DF" w:rsidRPr="00511740" w14:paraId="169E05E7" w14:textId="77777777" w:rsidTr="00A86A64">
        <w:tc>
          <w:tcPr>
            <w:tcW w:w="9493" w:type="dxa"/>
            <w:gridSpan w:val="3"/>
          </w:tcPr>
          <w:p w14:paraId="07B71B46" w14:textId="230557D3" w:rsidR="00C717DF" w:rsidRPr="00511740" w:rsidRDefault="00C717DF" w:rsidP="00C717DF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akzeptiert die Konsistenz, kaut</w:t>
            </w:r>
          </w:p>
        </w:tc>
      </w:tr>
      <w:tr w:rsidR="00C717DF" w:rsidRPr="00511740" w14:paraId="69DBC1D8" w14:textId="77777777" w:rsidTr="00A86A64">
        <w:tc>
          <w:tcPr>
            <w:tcW w:w="9493" w:type="dxa"/>
            <w:gridSpan w:val="3"/>
          </w:tcPr>
          <w:p w14:paraId="63485B19" w14:textId="1F06F29A" w:rsidR="00C717DF" w:rsidRPr="00511740" w:rsidRDefault="00C717DF" w:rsidP="00C717DF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schluckt (trocken oder eingeweicht)</w:t>
            </w:r>
          </w:p>
        </w:tc>
      </w:tr>
      <w:tr w:rsidR="00C717DF" w:rsidRPr="00511740" w14:paraId="555F9177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08EE7CE" w14:textId="6895B338" w:rsidR="00C717DF" w:rsidRPr="00511740" w:rsidRDefault="00C717DF" w:rsidP="00C717DF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51A43985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C96D633" w14:textId="032C49DA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 xml:space="preserve">Gestaltarbeiten </w:t>
            </w:r>
            <w:r w:rsidR="00C717DF">
              <w:rPr>
                <w:rFonts w:cs="Arial"/>
                <w:b/>
                <w:bCs/>
                <w:szCs w:val="22"/>
              </w:rPr>
              <w:softHyphen/>
            </w:r>
            <w:r w:rsidR="005B7DE1">
              <w:rPr>
                <w:rFonts w:cs="Arial"/>
                <w:b/>
                <w:bCs/>
                <w:szCs w:val="22"/>
              </w:rPr>
              <w:t xml:space="preserve">– </w:t>
            </w:r>
            <w:r w:rsidRPr="00511740">
              <w:rPr>
                <w:rFonts w:cs="Arial"/>
                <w:b/>
                <w:bCs/>
                <w:szCs w:val="22"/>
              </w:rPr>
              <w:t xml:space="preserve">Murmelbild und Fühlbild </w:t>
            </w:r>
          </w:p>
        </w:tc>
      </w:tr>
      <w:tr w:rsidR="00511740" w:rsidRPr="00511740" w14:paraId="6A93716A" w14:textId="77777777" w:rsidTr="0009632E">
        <w:tc>
          <w:tcPr>
            <w:tcW w:w="4815" w:type="dxa"/>
          </w:tcPr>
          <w:p w14:paraId="243F78BD" w14:textId="533B46F0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– besonderes Interesse</w:t>
            </w:r>
            <w:r w:rsidR="00AB6C71">
              <w:rPr>
                <w:rFonts w:cs="Arial"/>
                <w:szCs w:val="22"/>
              </w:rPr>
              <w:t xml:space="preserve"> an …</w:t>
            </w:r>
          </w:p>
        </w:tc>
        <w:tc>
          <w:tcPr>
            <w:tcW w:w="2381" w:type="dxa"/>
          </w:tcPr>
          <w:p w14:paraId="3207A0D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9B1F1B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A27EF3A" w14:textId="77777777" w:rsidTr="0009632E">
        <w:tc>
          <w:tcPr>
            <w:tcW w:w="4815" w:type="dxa"/>
          </w:tcPr>
          <w:p w14:paraId="3572F196" w14:textId="77777777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Eigenaktivität – wann?</w:t>
            </w:r>
          </w:p>
        </w:tc>
        <w:tc>
          <w:tcPr>
            <w:tcW w:w="2381" w:type="dxa"/>
          </w:tcPr>
          <w:p w14:paraId="15AAC78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3B6780A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767E1128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09114483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52FE989D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5D2CC91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Massagereim „Das Eichhörnchen im Winter“</w:t>
            </w:r>
          </w:p>
        </w:tc>
      </w:tr>
      <w:tr w:rsidR="00511740" w:rsidRPr="00511740" w14:paraId="4B5B27C1" w14:textId="77777777" w:rsidTr="0009632E">
        <w:tc>
          <w:tcPr>
            <w:tcW w:w="4815" w:type="dxa"/>
          </w:tcPr>
          <w:p w14:paraId="0C3192E2" w14:textId="77777777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der Geschichte</w:t>
            </w:r>
          </w:p>
        </w:tc>
        <w:tc>
          <w:tcPr>
            <w:tcW w:w="2381" w:type="dxa"/>
          </w:tcPr>
          <w:p w14:paraId="64DCA56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FC1DD7E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E8391C6" w14:textId="77777777" w:rsidTr="0009632E">
        <w:tc>
          <w:tcPr>
            <w:tcW w:w="4815" w:type="dxa"/>
          </w:tcPr>
          <w:p w14:paraId="0310F00F" w14:textId="3695A529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an de</w:t>
            </w:r>
            <w:r w:rsidR="005B7DE1">
              <w:rPr>
                <w:rFonts w:cs="Arial"/>
                <w:szCs w:val="22"/>
              </w:rPr>
              <w:t>n</w:t>
            </w:r>
            <w:r w:rsidRPr="00511740">
              <w:rPr>
                <w:rFonts w:cs="Arial"/>
                <w:szCs w:val="22"/>
              </w:rPr>
              <w:t xml:space="preserve"> Massage</w:t>
            </w:r>
            <w:r w:rsidR="005B7DE1">
              <w:rPr>
                <w:rFonts w:cs="Arial"/>
                <w:szCs w:val="22"/>
              </w:rPr>
              <w:t>griffen</w:t>
            </w:r>
            <w:r w:rsidRPr="00511740">
              <w:rPr>
                <w:rFonts w:cs="Arial"/>
                <w:szCs w:val="22"/>
              </w:rPr>
              <w:t xml:space="preserve"> –</w:t>
            </w:r>
          </w:p>
          <w:p w14:paraId="3BD613DD" w14:textId="77777777" w:rsidR="00511740" w:rsidRPr="00511740" w:rsidRDefault="00511740" w:rsidP="00511740">
            <w:p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Wann und an welcher Körperstelle (nicht)?</w:t>
            </w:r>
          </w:p>
        </w:tc>
        <w:tc>
          <w:tcPr>
            <w:tcW w:w="2381" w:type="dxa"/>
          </w:tcPr>
          <w:p w14:paraId="1EC4E9C5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348E4F1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0A90137A" w14:textId="77777777" w:rsidTr="0009632E">
        <w:tc>
          <w:tcPr>
            <w:tcW w:w="9493" w:type="dxa"/>
            <w:gridSpan w:val="3"/>
          </w:tcPr>
          <w:p w14:paraId="387C107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35A9E68E" w:rsidR="00511740" w:rsidRPr="00511740" w:rsidRDefault="00511740" w:rsidP="004B0F61">
      <w:pPr>
        <w:ind w:right="-4963"/>
        <w:rPr>
          <w:vertAlign w:val="subscript"/>
        </w:rPr>
      </w:pPr>
    </w:p>
    <w:sectPr w:rsidR="00511740" w:rsidRPr="00511740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402E75" w14:textId="77777777" w:rsidR="00E15339" w:rsidRDefault="00E15339">
      <w:r>
        <w:separator/>
      </w:r>
    </w:p>
  </w:endnote>
  <w:endnote w:type="continuationSeparator" w:id="0">
    <w:p w14:paraId="431BD26A" w14:textId="77777777" w:rsidR="00E15339" w:rsidRDefault="00E153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3AEFC" w14:textId="77777777" w:rsidR="00E15339" w:rsidRDefault="00E15339">
      <w:r>
        <w:separator/>
      </w:r>
    </w:p>
  </w:footnote>
  <w:footnote w:type="continuationSeparator" w:id="0">
    <w:p w14:paraId="3D85CC42" w14:textId="77777777" w:rsidR="00E15339" w:rsidRDefault="00E153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0911B" w14:textId="3AD5DE4D" w:rsidR="0088114E" w:rsidRDefault="005B7DE1">
    <w:pPr>
      <w:pStyle w:val="Kopfzeile"/>
    </w:pPr>
    <w:r>
      <w:rPr>
        <w:noProof/>
      </w:rPr>
      <w:pict w14:anchorId="39BE02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42407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F25FBA" w14:textId="496EBA80" w:rsidR="0088114E" w:rsidRDefault="005B7DE1">
    <w:pPr>
      <w:pStyle w:val="Kopfzeile"/>
    </w:pPr>
    <w:r>
      <w:rPr>
        <w:noProof/>
      </w:rPr>
      <w:pict w14:anchorId="37F5AA3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42408" o:spid="_x0000_s1027" type="#_x0000_t75" style="position:absolute;margin-left:-70.95pt;margin-top:-70.8pt;width:595.2pt;height:841.7pt;z-index:-251656192;mso-position-horizontal-relative:margin;mso-position-vertical-relative:margin" o:allowincell="f">
          <v:imagedata r:id="rId1" o:title="64965_GE-Sinnespfade_Basale Foerderung_Beobachtungsbogen 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0B820" w14:textId="4A88EA62" w:rsidR="0088114E" w:rsidRDefault="005B7DE1">
    <w:pPr>
      <w:pStyle w:val="Kopfzeile"/>
    </w:pPr>
    <w:r>
      <w:rPr>
        <w:noProof/>
      </w:rPr>
      <w:pict w14:anchorId="01948C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42406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35562C"/>
    <w:rsid w:val="004B0F61"/>
    <w:rsid w:val="00511740"/>
    <w:rsid w:val="005B7DE1"/>
    <w:rsid w:val="006679CB"/>
    <w:rsid w:val="00764D37"/>
    <w:rsid w:val="0088114E"/>
    <w:rsid w:val="00971518"/>
    <w:rsid w:val="009E5B5D"/>
    <w:rsid w:val="00AB6C71"/>
    <w:rsid w:val="00C717DF"/>
    <w:rsid w:val="00D81947"/>
    <w:rsid w:val="00DC6DA3"/>
    <w:rsid w:val="00E008ED"/>
    <w:rsid w:val="00E15339"/>
    <w:rsid w:val="00E42097"/>
    <w:rsid w:val="00E62A8D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4B0F6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B0F61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176</Words>
  <Characters>1115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6</cp:revision>
  <dcterms:created xsi:type="dcterms:W3CDTF">2022-08-04T12:21:00Z</dcterms:created>
  <dcterms:modified xsi:type="dcterms:W3CDTF">2022-11-10T08:15:00Z</dcterms:modified>
</cp:coreProperties>
</file>